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0C" w:rsidRDefault="00A35A0C" w:rsidP="00A35A0C">
      <w:pPr>
        <w:rPr>
          <w:rFonts w:eastAsia="Times New Roman"/>
          <w:szCs w:val="24"/>
          <w:lang w:eastAsia="hr-HR"/>
        </w:rPr>
      </w:pPr>
      <w:r w:rsidRPr="00A35A0C">
        <w:rPr>
          <w:rFonts w:eastAsia="Times New Roman"/>
          <w:szCs w:val="24"/>
          <w:lang w:eastAsia="hr-HR"/>
        </w:rPr>
        <w:t xml:space="preserve">       </w:t>
      </w:r>
      <w:r w:rsidR="009C7EB3">
        <w:rPr>
          <w:rFonts w:eastAsia="Times New Roman"/>
          <w:szCs w:val="24"/>
          <w:lang w:eastAsia="hr-HR"/>
        </w:rPr>
        <w:t xml:space="preserve">  </w:t>
      </w:r>
      <w:r w:rsidRPr="00A35A0C">
        <w:rPr>
          <w:rFonts w:eastAsia="Times New Roman"/>
          <w:szCs w:val="24"/>
          <w:lang w:eastAsia="hr-HR"/>
        </w:rPr>
        <w:t xml:space="preserve">   </w:t>
      </w:r>
      <w:r w:rsidRPr="00A35A0C">
        <w:rPr>
          <w:rFonts w:eastAsia="Times New Roman"/>
          <w:noProof/>
          <w:szCs w:val="24"/>
          <w:lang w:eastAsia="hr-HR"/>
        </w:rPr>
        <w:drawing>
          <wp:inline distT="0" distB="0" distL="0" distR="0" wp14:anchorId="1362AD3F" wp14:editId="4B9D1484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0C">
        <w:rPr>
          <w:rFonts w:eastAsia="Times New Roman"/>
          <w:szCs w:val="24"/>
          <w:lang w:eastAsia="hr-HR"/>
        </w:rPr>
        <w:tab/>
      </w:r>
    </w:p>
    <w:p w:rsidR="009C7EB3" w:rsidRPr="009C7EB3" w:rsidRDefault="009C7EB3" w:rsidP="00A35A0C">
      <w:pPr>
        <w:rPr>
          <w:rFonts w:eastAsia="Times New Roman"/>
          <w:sz w:val="8"/>
          <w:szCs w:val="8"/>
          <w:lang w:eastAsia="hr-HR"/>
        </w:rPr>
      </w:pPr>
    </w:p>
    <w:p w:rsidR="00A35A0C" w:rsidRPr="00A35A0C" w:rsidRDefault="00A35A0C" w:rsidP="00A35A0C">
      <w:pPr>
        <w:rPr>
          <w:rFonts w:eastAsia="Times New Roman"/>
          <w:szCs w:val="24"/>
          <w:lang w:eastAsia="hr-HR"/>
        </w:rPr>
      </w:pPr>
      <w:r w:rsidRPr="00A35A0C">
        <w:rPr>
          <w:rFonts w:eastAsia="Times New Roman"/>
          <w:szCs w:val="24"/>
          <w:lang w:eastAsia="hr-HR"/>
        </w:rPr>
        <w:t xml:space="preserve">REPUBLIKA HRVATSKA </w:t>
      </w:r>
    </w:p>
    <w:p w:rsidR="00A35A0C" w:rsidRPr="00A35A0C" w:rsidRDefault="00A35A0C" w:rsidP="00A35A0C">
      <w:pPr>
        <w:rPr>
          <w:rFonts w:eastAsia="Times New Roman"/>
          <w:szCs w:val="24"/>
          <w:lang w:eastAsia="hr-HR"/>
        </w:rPr>
      </w:pPr>
      <w:r w:rsidRPr="00A35A0C">
        <w:rPr>
          <w:rFonts w:eastAsia="Times New Roman"/>
          <w:szCs w:val="24"/>
          <w:lang w:eastAsia="hr-HR"/>
        </w:rPr>
        <w:t>SISAČKO-MOSLAVAČKA ŽUPANIJA</w:t>
      </w:r>
    </w:p>
    <w:p w:rsidR="00A35A0C" w:rsidRPr="00A35A0C" w:rsidRDefault="00A35A0C" w:rsidP="00A35A0C">
      <w:pPr>
        <w:rPr>
          <w:rFonts w:eastAsia="Times New Roman"/>
          <w:szCs w:val="24"/>
          <w:lang w:eastAsia="hr-HR"/>
        </w:rPr>
      </w:pPr>
      <w:r w:rsidRPr="00A35A0C">
        <w:rPr>
          <w:rFonts w:eastAsia="Times New Roman"/>
          <w:szCs w:val="24"/>
          <w:lang w:eastAsia="hr-HR"/>
        </w:rPr>
        <w:t>OPĆINA MAJUR</w:t>
      </w:r>
      <w:bookmarkStart w:id="0" w:name="_GoBack"/>
      <w:bookmarkEnd w:id="0"/>
    </w:p>
    <w:p w:rsidR="00A35A0C" w:rsidRPr="00A35A0C" w:rsidRDefault="00A35A0C" w:rsidP="00A35A0C">
      <w:pPr>
        <w:rPr>
          <w:rFonts w:eastAsia="Times New Roman"/>
          <w:szCs w:val="24"/>
          <w:lang w:eastAsia="hr-HR"/>
        </w:rPr>
      </w:pPr>
    </w:p>
    <w:p w:rsidR="00A35A0C" w:rsidRPr="00A35A0C" w:rsidRDefault="00A35A0C" w:rsidP="00A35A0C">
      <w:pPr>
        <w:rPr>
          <w:rFonts w:eastAsia="Times New Roman"/>
          <w:szCs w:val="24"/>
          <w:lang w:eastAsia="hr-HR"/>
        </w:rPr>
      </w:pPr>
      <w:r w:rsidRPr="00A35A0C">
        <w:rPr>
          <w:rFonts w:eastAsia="Times New Roman"/>
          <w:szCs w:val="24"/>
          <w:lang w:eastAsia="hr-HR"/>
        </w:rPr>
        <w:t>OPĆINSKA NAČELNICA</w:t>
      </w:r>
    </w:p>
    <w:p w:rsidR="00A35A0C" w:rsidRPr="00A35A0C" w:rsidRDefault="00A35A0C" w:rsidP="00A35A0C">
      <w:pPr>
        <w:rPr>
          <w:rFonts w:eastAsia="Times New Roman"/>
          <w:szCs w:val="24"/>
          <w:lang w:eastAsia="hr-HR"/>
        </w:rPr>
      </w:pPr>
    </w:p>
    <w:p w:rsidR="00A35A0C" w:rsidRPr="00A35A0C" w:rsidRDefault="00A35A0C" w:rsidP="00A35A0C">
      <w:pPr>
        <w:rPr>
          <w:szCs w:val="24"/>
        </w:rPr>
      </w:pPr>
      <w:r w:rsidRPr="00A35A0C">
        <w:rPr>
          <w:szCs w:val="24"/>
        </w:rPr>
        <w:t xml:space="preserve">KLASA: </w:t>
      </w:r>
      <w:r w:rsidR="00972D36" w:rsidRPr="00972D36">
        <w:rPr>
          <w:szCs w:val="24"/>
        </w:rPr>
        <w:t>402</w:t>
      </w:r>
      <w:r w:rsidRPr="00972D36">
        <w:rPr>
          <w:szCs w:val="24"/>
        </w:rPr>
        <w:t>-0</w:t>
      </w:r>
      <w:r w:rsidR="00972D36" w:rsidRPr="00972D36">
        <w:rPr>
          <w:szCs w:val="24"/>
        </w:rPr>
        <w:t>8</w:t>
      </w:r>
      <w:r w:rsidRPr="00972D36">
        <w:rPr>
          <w:szCs w:val="24"/>
        </w:rPr>
        <w:t>/17-01/</w:t>
      </w:r>
      <w:r w:rsidR="00972D36" w:rsidRPr="00972D36">
        <w:rPr>
          <w:szCs w:val="24"/>
        </w:rPr>
        <w:t>33</w:t>
      </w:r>
    </w:p>
    <w:p w:rsidR="00A35A0C" w:rsidRPr="00A35A0C" w:rsidRDefault="00A35A0C" w:rsidP="00A35A0C">
      <w:pPr>
        <w:rPr>
          <w:szCs w:val="24"/>
        </w:rPr>
      </w:pPr>
      <w:r w:rsidRPr="00A35A0C">
        <w:rPr>
          <w:szCs w:val="24"/>
        </w:rPr>
        <w:t>URBROJ: 2176/14-03-17-2</w:t>
      </w:r>
    </w:p>
    <w:p w:rsidR="00A35A0C" w:rsidRPr="00A35A0C" w:rsidRDefault="00A35A0C" w:rsidP="00A35A0C">
      <w:pPr>
        <w:rPr>
          <w:szCs w:val="24"/>
        </w:rPr>
      </w:pPr>
      <w:r w:rsidRPr="00A35A0C">
        <w:rPr>
          <w:szCs w:val="24"/>
        </w:rPr>
        <w:t>Majur, 1</w:t>
      </w:r>
      <w:r w:rsidR="001D2D67">
        <w:rPr>
          <w:szCs w:val="24"/>
        </w:rPr>
        <w:t>2</w:t>
      </w:r>
      <w:r w:rsidRPr="00A35A0C">
        <w:rPr>
          <w:szCs w:val="24"/>
        </w:rPr>
        <w:t xml:space="preserve">. </w:t>
      </w:r>
      <w:r w:rsidR="00972D36">
        <w:rPr>
          <w:szCs w:val="24"/>
        </w:rPr>
        <w:t>prosinca</w:t>
      </w:r>
      <w:r w:rsidRPr="00A35A0C">
        <w:rPr>
          <w:szCs w:val="24"/>
        </w:rPr>
        <w:t xml:space="preserve"> 2017. godine</w:t>
      </w:r>
    </w:p>
    <w:p w:rsidR="00A35A0C" w:rsidRPr="00A35A0C" w:rsidRDefault="00A35A0C" w:rsidP="00A35A0C">
      <w:pPr>
        <w:rPr>
          <w:szCs w:val="24"/>
        </w:rPr>
      </w:pPr>
    </w:p>
    <w:p w:rsidR="00A35A0C" w:rsidRDefault="00A35A0C" w:rsidP="00843605">
      <w:pPr>
        <w:jc w:val="both"/>
      </w:pPr>
      <w:r>
        <w:t xml:space="preserve">Na temelju članka 35. Statuta Općine Majur (»Služben vjesnik« Općine Majur, 11/13 i 41/13, »Službene novine Općine Majur«, broj  3/14) i Odluke o socijalnoj </w:t>
      </w:r>
      <w:proofErr w:type="spellStart"/>
      <w:r>
        <w:t>skbi</w:t>
      </w:r>
      <w:proofErr w:type="spellEnd"/>
      <w:r>
        <w:t xml:space="preserve"> Općine Majur, (»Službene novine Općine Majur«, broj  5/17) općinska načelnica Općine Majur objavljuje</w:t>
      </w:r>
    </w:p>
    <w:p w:rsidR="00A35A0C" w:rsidRDefault="00A35A0C" w:rsidP="00A35A0C"/>
    <w:p w:rsidR="00A35A0C" w:rsidRDefault="00A35A0C" w:rsidP="00A35A0C">
      <w:pPr>
        <w:shd w:val="clear" w:color="auto" w:fill="FFFFFF"/>
        <w:jc w:val="center"/>
        <w:textAlignment w:val="baseline"/>
        <w:rPr>
          <w:rFonts w:eastAsia="Times New Roman"/>
          <w:b/>
          <w:color w:val="3E3E3E"/>
          <w:szCs w:val="24"/>
          <w:lang w:eastAsia="hr-HR"/>
        </w:rPr>
      </w:pPr>
    </w:p>
    <w:p w:rsidR="00A35A0C" w:rsidRPr="00A35A0C" w:rsidRDefault="00A35A0C" w:rsidP="00A35A0C">
      <w:pPr>
        <w:shd w:val="clear" w:color="auto" w:fill="FFFFFF"/>
        <w:jc w:val="center"/>
        <w:textAlignment w:val="baseline"/>
        <w:rPr>
          <w:rFonts w:eastAsia="Times New Roman"/>
          <w:b/>
          <w:color w:val="3E3E3E"/>
          <w:szCs w:val="24"/>
          <w:lang w:eastAsia="hr-HR"/>
        </w:rPr>
      </w:pPr>
      <w:r w:rsidRPr="00A35A0C">
        <w:rPr>
          <w:rFonts w:eastAsia="Times New Roman"/>
          <w:b/>
          <w:color w:val="3E3E3E"/>
          <w:szCs w:val="24"/>
          <w:lang w:eastAsia="hr-HR"/>
        </w:rPr>
        <w:t>JAVNI POZIV</w:t>
      </w:r>
    </w:p>
    <w:p w:rsidR="00A35A0C" w:rsidRPr="00A35A0C" w:rsidRDefault="00A35A0C" w:rsidP="00A35A0C">
      <w:pPr>
        <w:shd w:val="clear" w:color="auto" w:fill="FFFFFF"/>
        <w:jc w:val="center"/>
        <w:textAlignment w:val="baseline"/>
        <w:rPr>
          <w:rFonts w:eastAsia="Times New Roman"/>
          <w:b/>
          <w:color w:val="3E3E3E"/>
          <w:szCs w:val="24"/>
          <w:lang w:eastAsia="hr-HR"/>
        </w:rPr>
      </w:pPr>
      <w:r w:rsidRPr="00A35A0C">
        <w:rPr>
          <w:rFonts w:eastAsia="Times New Roman"/>
          <w:b/>
          <w:color w:val="3E3E3E"/>
          <w:szCs w:val="24"/>
          <w:lang w:eastAsia="hr-HR"/>
        </w:rPr>
        <w:t>za novčanu pomoć obiteljima sa troje i više djece</w:t>
      </w:r>
    </w:p>
    <w:p w:rsidR="00A35A0C" w:rsidRPr="00A35A0C" w:rsidRDefault="00A35A0C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:rsidR="001076C7" w:rsidRPr="00A35A0C" w:rsidRDefault="00A35A0C" w:rsidP="001076C7">
      <w:pPr>
        <w:shd w:val="clear" w:color="auto" w:fill="FFFFFF"/>
        <w:jc w:val="center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Članak 1.</w:t>
      </w:r>
    </w:p>
    <w:p w:rsidR="001076C7" w:rsidRPr="00A35A0C" w:rsidRDefault="001076C7" w:rsidP="00A35A0C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  <w:r w:rsidRPr="00A35A0C">
        <w:rPr>
          <w:rFonts w:eastAsia="Times New Roman"/>
          <w:color w:val="3E3E3E"/>
          <w:szCs w:val="24"/>
          <w:lang w:eastAsia="hr-HR"/>
        </w:rPr>
        <w:t xml:space="preserve">Objavljuje se javni poziv za dodjelu </w:t>
      </w:r>
      <w:r w:rsidR="00A35A0C">
        <w:rPr>
          <w:rFonts w:eastAsia="Times New Roman"/>
          <w:color w:val="3E3E3E"/>
          <w:szCs w:val="24"/>
          <w:lang w:eastAsia="hr-HR"/>
        </w:rPr>
        <w:t>novčane pomoći obiteljima sa troje i više djece za opremanje djece za vrtićku/školsku godinu.</w:t>
      </w:r>
    </w:p>
    <w:p w:rsidR="00A35A0C" w:rsidRDefault="00A35A0C" w:rsidP="001076C7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</w:pPr>
    </w:p>
    <w:p w:rsidR="001076C7" w:rsidRPr="00A35A0C" w:rsidRDefault="00A35A0C" w:rsidP="001076C7">
      <w:pPr>
        <w:shd w:val="clear" w:color="auto" w:fill="FFFFFF"/>
        <w:jc w:val="center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Članak 2.</w:t>
      </w:r>
    </w:p>
    <w:p w:rsidR="00A35A0C" w:rsidRDefault="001076C7" w:rsidP="009C7EB3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  <w:r w:rsidRPr="00A35A0C">
        <w:rPr>
          <w:rFonts w:eastAsia="Times New Roman"/>
          <w:color w:val="3E3E3E"/>
          <w:szCs w:val="24"/>
          <w:lang w:eastAsia="hr-HR"/>
        </w:rPr>
        <w:t xml:space="preserve">Pravo </w:t>
      </w:r>
      <w:r w:rsidR="00A35A0C">
        <w:rPr>
          <w:rFonts w:eastAsia="Times New Roman"/>
          <w:color w:val="3E3E3E"/>
          <w:szCs w:val="24"/>
          <w:lang w:eastAsia="hr-HR"/>
        </w:rPr>
        <w:t>ostvarivanja jednokratne novčane pomoći obiteljima sa troje i više djece za opremanje djece za vrtićku/školsku godinu imaju:</w:t>
      </w:r>
    </w:p>
    <w:p w:rsidR="00A35A0C" w:rsidRDefault="00A35A0C" w:rsidP="00A35A0C">
      <w:pPr>
        <w:pStyle w:val="Odlomakpopisa"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obitelji sa troje i više djece vrtićke i školske dobi</w:t>
      </w:r>
    </w:p>
    <w:p w:rsidR="00A35A0C" w:rsidRDefault="00A35A0C" w:rsidP="00A35A0C">
      <w:pPr>
        <w:pStyle w:val="Odlomakpopisa"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 xml:space="preserve">obitelji s </w:t>
      </w:r>
      <w:r w:rsidR="00972D36">
        <w:rPr>
          <w:rFonts w:eastAsia="Times New Roman"/>
          <w:color w:val="3E3E3E"/>
          <w:szCs w:val="24"/>
          <w:lang w:eastAsia="hr-HR"/>
        </w:rPr>
        <w:t xml:space="preserve">prijavljenim </w:t>
      </w:r>
      <w:r>
        <w:rPr>
          <w:rFonts w:eastAsia="Times New Roman"/>
          <w:color w:val="3E3E3E"/>
          <w:szCs w:val="24"/>
          <w:lang w:eastAsia="hr-HR"/>
        </w:rPr>
        <w:t>prebivalištem na području Općine Majur</w:t>
      </w:r>
    </w:p>
    <w:p w:rsidR="00A35A0C" w:rsidRPr="00A35A0C" w:rsidRDefault="00A35A0C" w:rsidP="00A35A0C">
      <w:pPr>
        <w:pStyle w:val="Odlomakpopisa"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obitelji koji stvarno žive na području Općine Majur</w:t>
      </w:r>
    </w:p>
    <w:p w:rsidR="00A35A0C" w:rsidRDefault="00A35A0C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:rsidR="001076C7" w:rsidRPr="00A35A0C" w:rsidRDefault="00A35A0C" w:rsidP="001076C7">
      <w:pPr>
        <w:shd w:val="clear" w:color="auto" w:fill="FFFFFF"/>
        <w:jc w:val="center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Članak 3.</w:t>
      </w:r>
    </w:p>
    <w:p w:rsidR="00A35A0C" w:rsidRDefault="00A35A0C" w:rsidP="001076C7">
      <w:p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Uz prijavu je potrebno dostaviti:</w:t>
      </w:r>
    </w:p>
    <w:p w:rsidR="00A35A0C" w:rsidRDefault="00A35A0C" w:rsidP="00A35A0C">
      <w:pPr>
        <w:pStyle w:val="Odlomakpopisa"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prijavni obrazac (dostupan u Općini Majur</w:t>
      </w:r>
      <w:r w:rsidR="00B82DE6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 i na web stranici</w:t>
      </w: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)</w:t>
      </w:r>
    </w:p>
    <w:p w:rsidR="00A35A0C" w:rsidRDefault="00A35A0C" w:rsidP="00A35A0C">
      <w:pPr>
        <w:pStyle w:val="Odlomakpopisa"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proofErr w:type="spellStart"/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preslik</w:t>
      </w:r>
      <w:proofErr w:type="spellEnd"/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 osobne iskaznice svih članova obitelji</w:t>
      </w:r>
      <w:r w:rsidR="00554ECA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 odnosno uvjerenje o prebivalištu za one članove koji nemaju osobnu iskaznicu</w:t>
      </w:r>
    </w:p>
    <w:p w:rsidR="00972D36" w:rsidRDefault="00B82DE6" w:rsidP="00A35A0C">
      <w:pPr>
        <w:pStyle w:val="Odlomakpopisa"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proofErr w:type="spellStart"/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preslik</w:t>
      </w:r>
      <w:proofErr w:type="spellEnd"/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 </w:t>
      </w:r>
      <w:r w:rsidR="00972D36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rodn</w:t>
      </w: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ih</w:t>
      </w:r>
      <w:r w:rsidR="00972D36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 list</w:t>
      </w: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ova</w:t>
      </w:r>
      <w:r w:rsidR="00972D36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 za djecu</w:t>
      </w:r>
    </w:p>
    <w:p w:rsidR="00A35A0C" w:rsidRDefault="00A35A0C" w:rsidP="00A35A0C">
      <w:pPr>
        <w:pStyle w:val="Odlomakpopisa"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potvrde o upisu u osnovnu/srednju školu</w:t>
      </w:r>
    </w:p>
    <w:p w:rsidR="00A35A0C" w:rsidRPr="00A35A0C" w:rsidRDefault="00A35A0C" w:rsidP="00A35A0C">
      <w:p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Općina Majur zadržava pravo izlaska na teren ukoliko se dobije informacija da obitelj stvarno ne živi na području Općine Majur.</w:t>
      </w:r>
    </w:p>
    <w:p w:rsidR="00A35A0C" w:rsidRDefault="00A35A0C" w:rsidP="001076C7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</w:pPr>
    </w:p>
    <w:p w:rsidR="001076C7" w:rsidRPr="00A35A0C" w:rsidRDefault="00B302A9" w:rsidP="001076C7">
      <w:pPr>
        <w:shd w:val="clear" w:color="auto" w:fill="FFFFFF"/>
        <w:jc w:val="center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Članak 4</w:t>
      </w:r>
      <w:r w:rsidR="001076C7" w:rsidRPr="00A35A0C"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.</w:t>
      </w:r>
    </w:p>
    <w:p w:rsidR="001076C7" w:rsidRDefault="00B302A9" w:rsidP="00B302A9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Prijave na javni poziv dostavljaju se poštom ili osobno na adresu Općina Majur, Ko</w:t>
      </w:r>
      <w:r w:rsidR="00D522FE">
        <w:rPr>
          <w:rFonts w:eastAsia="Times New Roman"/>
          <w:color w:val="3E3E3E"/>
          <w:szCs w:val="24"/>
          <w:lang w:eastAsia="hr-HR"/>
        </w:rPr>
        <w:t>lodvorska 5, Majur, 44430 Hrvat</w:t>
      </w:r>
      <w:r>
        <w:rPr>
          <w:rFonts w:eastAsia="Times New Roman"/>
          <w:color w:val="3E3E3E"/>
          <w:szCs w:val="24"/>
          <w:lang w:eastAsia="hr-HR"/>
        </w:rPr>
        <w:t xml:space="preserve">ska Kostajnica </w:t>
      </w:r>
      <w:r w:rsidR="00554ECA">
        <w:rPr>
          <w:rFonts w:eastAsia="Times New Roman"/>
          <w:color w:val="3E3E3E"/>
          <w:szCs w:val="24"/>
          <w:lang w:eastAsia="hr-HR"/>
        </w:rPr>
        <w:t>s na</w:t>
      </w:r>
      <w:r w:rsidR="00D522FE">
        <w:rPr>
          <w:rFonts w:eastAsia="Times New Roman"/>
          <w:color w:val="3E3E3E"/>
          <w:szCs w:val="24"/>
          <w:lang w:eastAsia="hr-HR"/>
        </w:rPr>
        <w:t xml:space="preserve">znakom „Prijava na Javni poziv pomoć obiteljima sa troje i više djece“, </w:t>
      </w:r>
      <w:r w:rsidRPr="00B302A9">
        <w:rPr>
          <w:rFonts w:eastAsia="Times New Roman"/>
          <w:b/>
          <w:color w:val="3E3E3E"/>
          <w:szCs w:val="24"/>
          <w:lang w:eastAsia="hr-HR"/>
        </w:rPr>
        <w:t>najkasnije do 21. prosinca 2017. godine</w:t>
      </w:r>
      <w:r>
        <w:rPr>
          <w:rFonts w:eastAsia="Times New Roman"/>
          <w:color w:val="3E3E3E"/>
          <w:szCs w:val="24"/>
          <w:lang w:eastAsia="hr-HR"/>
        </w:rPr>
        <w:t>.</w:t>
      </w:r>
    </w:p>
    <w:p w:rsidR="00B302A9" w:rsidRPr="00A35A0C" w:rsidRDefault="00B302A9" w:rsidP="00B302A9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</w:p>
    <w:p w:rsidR="00EA6501" w:rsidRDefault="00EA6501" w:rsidP="001076C7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</w:pPr>
    </w:p>
    <w:p w:rsidR="001076C7" w:rsidRPr="00A35A0C" w:rsidRDefault="00B302A9" w:rsidP="001076C7">
      <w:pPr>
        <w:shd w:val="clear" w:color="auto" w:fill="FFFFFF"/>
        <w:jc w:val="center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lastRenderedPageBreak/>
        <w:t>Članak 5</w:t>
      </w:r>
      <w:r w:rsidR="001076C7" w:rsidRPr="00A35A0C"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.</w:t>
      </w:r>
    </w:p>
    <w:p w:rsidR="001076C7" w:rsidRDefault="00B302A9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Općina Majur zadržava pravo zatražiti nadopunu nepotpune dokumentacije</w:t>
      </w:r>
      <w:r w:rsidR="001076C7" w:rsidRPr="00A35A0C">
        <w:rPr>
          <w:rFonts w:eastAsia="Times New Roman"/>
          <w:color w:val="3E3E3E"/>
          <w:szCs w:val="24"/>
          <w:lang w:eastAsia="hr-HR"/>
        </w:rPr>
        <w:t>.</w:t>
      </w:r>
    </w:p>
    <w:p w:rsidR="00B302A9" w:rsidRDefault="00B302A9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:rsidR="00B302A9" w:rsidRPr="00B302A9" w:rsidRDefault="00B302A9" w:rsidP="00B302A9">
      <w:pPr>
        <w:jc w:val="center"/>
        <w:rPr>
          <w:b/>
        </w:rPr>
      </w:pPr>
      <w:r w:rsidRPr="00B302A9">
        <w:rPr>
          <w:b/>
        </w:rPr>
        <w:t>Članak 6.</w:t>
      </w:r>
    </w:p>
    <w:p w:rsidR="00B302A9" w:rsidRDefault="00B302A9" w:rsidP="00B302A9">
      <w:pPr>
        <w:jc w:val="both"/>
      </w:pPr>
      <w:r>
        <w:t>Ova Odluka stupa na snagu danom donošenja, a objaviti će se na web stranici Općine Majur.</w:t>
      </w:r>
    </w:p>
    <w:p w:rsidR="00B302A9" w:rsidRDefault="00B302A9" w:rsidP="00B302A9">
      <w:pPr>
        <w:jc w:val="both"/>
      </w:pPr>
    </w:p>
    <w:p w:rsidR="00B302A9" w:rsidRDefault="00B302A9" w:rsidP="00B302A9"/>
    <w:p w:rsidR="00B302A9" w:rsidRDefault="00B302A9" w:rsidP="00B302A9">
      <w:pPr>
        <w:ind w:left="4820"/>
        <w:jc w:val="center"/>
      </w:pPr>
      <w:r>
        <w:t>Općinska načelnica</w:t>
      </w:r>
    </w:p>
    <w:p w:rsidR="00B302A9" w:rsidRDefault="00B302A9" w:rsidP="00B302A9">
      <w:pPr>
        <w:ind w:left="4820"/>
        <w:jc w:val="center"/>
      </w:pPr>
    </w:p>
    <w:p w:rsidR="00B302A9" w:rsidRDefault="00B302A9" w:rsidP="00B302A9">
      <w:pPr>
        <w:ind w:left="4820"/>
        <w:jc w:val="center"/>
      </w:pPr>
      <w:r>
        <w:t>Klementina Karanović,mag.ing.agr.</w:t>
      </w:r>
    </w:p>
    <w:p w:rsidR="00B302A9" w:rsidRDefault="00B302A9" w:rsidP="00B302A9"/>
    <w:p w:rsidR="00F46C97" w:rsidRPr="00A35A0C" w:rsidRDefault="00B82DE6">
      <w:pPr>
        <w:rPr>
          <w:szCs w:val="24"/>
        </w:rPr>
      </w:pPr>
    </w:p>
    <w:sectPr w:rsidR="00F46C97" w:rsidRPr="00A3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4583"/>
    <w:multiLevelType w:val="hybridMultilevel"/>
    <w:tmpl w:val="61A695C2"/>
    <w:lvl w:ilvl="0" w:tplc="71704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C7"/>
    <w:rsid w:val="00084D3C"/>
    <w:rsid w:val="001076C7"/>
    <w:rsid w:val="001D2D67"/>
    <w:rsid w:val="002B5831"/>
    <w:rsid w:val="004B2DFD"/>
    <w:rsid w:val="00502745"/>
    <w:rsid w:val="005524EA"/>
    <w:rsid w:val="00553250"/>
    <w:rsid w:val="00554ECA"/>
    <w:rsid w:val="0059214F"/>
    <w:rsid w:val="00744BE2"/>
    <w:rsid w:val="008073C3"/>
    <w:rsid w:val="00815FDD"/>
    <w:rsid w:val="00843605"/>
    <w:rsid w:val="008B5A73"/>
    <w:rsid w:val="00972D36"/>
    <w:rsid w:val="00973F1B"/>
    <w:rsid w:val="009C7EB3"/>
    <w:rsid w:val="00A35A0C"/>
    <w:rsid w:val="00B302A9"/>
    <w:rsid w:val="00B40163"/>
    <w:rsid w:val="00B82DE6"/>
    <w:rsid w:val="00D522FE"/>
    <w:rsid w:val="00E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5A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A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35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5A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A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3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Opcina Majur</cp:lastModifiedBy>
  <cp:revision>15</cp:revision>
  <cp:lastPrinted>2017-12-11T13:40:00Z</cp:lastPrinted>
  <dcterms:created xsi:type="dcterms:W3CDTF">2017-12-08T13:57:00Z</dcterms:created>
  <dcterms:modified xsi:type="dcterms:W3CDTF">2017-12-12T08:03:00Z</dcterms:modified>
</cp:coreProperties>
</file>