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</w:t>
      </w:r>
      <w:r w:rsidR="00AE3F74">
        <w:rPr>
          <w:rFonts w:ascii="Times New Roman" w:eastAsia="Calibri" w:hAnsi="Times New Roman" w:cs="Times New Roman"/>
          <w:b/>
          <w:sz w:val="24"/>
        </w:rPr>
        <w:t>Natječaja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za prijam </w:t>
      </w:r>
    </w:p>
    <w:p w:rsid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 w:rsidR="00AE3F74">
        <w:rPr>
          <w:rFonts w:ascii="Times New Roman" w:eastAsia="Calibri" w:hAnsi="Times New Roman" w:cs="Times New Roman"/>
          <w:b/>
          <w:sz w:val="24"/>
        </w:rPr>
        <w:t>Tehničar za održavanje u JUO Općine Majur,</w:t>
      </w:r>
    </w:p>
    <w:p w:rsidR="00AE3F74" w:rsidRPr="00240AED" w:rsidRDefault="00AE3F74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Vlastiti pogon za obavljanje komunalnih djelatnosti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6253A2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112-02/20-01/1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6253A2">
        <w:rPr>
          <w:rFonts w:ascii="Times New Roman" w:eastAsia="Times New Roman" w:hAnsi="Times New Roman" w:cs="Times New Roman"/>
          <w:sz w:val="24"/>
          <w:szCs w:val="24"/>
          <w:lang w:eastAsia="hr-HR"/>
        </w:rPr>
        <w:t>-20-10</w:t>
      </w:r>
    </w:p>
    <w:p w:rsidR="00240AED" w:rsidRPr="00240AED" w:rsidRDefault="006253A2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3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</w:t>
      </w:r>
      <w:r w:rsidR="007323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SLUŽBU 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 w:rsidR="007323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TEHNIČAR ZA ODRŽAVANJE U JUO OPĆINE MAJUR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 u službu na radno mjesto</w:t>
      </w:r>
      <w:r w:rsidR="00732395" w:rsidRPr="00B11E55">
        <w:rPr>
          <w:rFonts w:eastAsia="Calibri"/>
        </w:rPr>
        <w:t xml:space="preserve"> </w:t>
      </w:r>
      <w:r w:rsidR="00732395" w:rsidRPr="00732395">
        <w:rPr>
          <w:rFonts w:ascii="Times New Roman" w:eastAsia="Calibri" w:hAnsi="Times New Roman" w:cs="Times New Roman"/>
          <w:b/>
          <w:i/>
          <w:sz w:val="24"/>
          <w:szCs w:val="24"/>
        </w:rPr>
        <w:t>Tehničar za održavanje</w:t>
      </w:r>
      <w:r w:rsidR="00732395" w:rsidRPr="00732395">
        <w:rPr>
          <w:rFonts w:ascii="Times New Roman" w:hAnsi="Times New Roman" w:cs="Times New Roman"/>
          <w:sz w:val="24"/>
          <w:szCs w:val="24"/>
        </w:rPr>
        <w:t xml:space="preserve"> u Jedinstveni upravni odjela Općine Majur,</w:t>
      </w:r>
      <w:r w:rsidR="00732395" w:rsidRPr="00732395">
        <w:rPr>
          <w:rFonts w:ascii="Times New Roman" w:eastAsia="Calibri" w:hAnsi="Times New Roman" w:cs="Times New Roman"/>
          <w:sz w:val="24"/>
          <w:szCs w:val="24"/>
        </w:rPr>
        <w:t xml:space="preserve"> Vlastiti pogon za obavljanje komunalnih djelatnosti na području Općine Majur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tranici Općine Majur </w:t>
      </w:r>
      <w:r w:rsidR="006253A2">
        <w:rPr>
          <w:rFonts w:ascii="Times New Roman" w:eastAsia="Times New Roman" w:hAnsi="Times New Roman" w:cs="Times New Roman"/>
          <w:sz w:val="24"/>
          <w:szCs w:val="24"/>
          <w:lang w:eastAsia="hr-HR"/>
        </w:rPr>
        <w:t>i u Narodnim novinama, 17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ati dana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(</w:t>
      </w:r>
      <w:r w:rsidR="006253A2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ponedjeljak) s početkom u 12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Kandidate koji su ispunili formalne uvjete iz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obavijestit će se t</w:t>
      </w:r>
      <w:r w:rsidR="00544646">
        <w:rPr>
          <w:rFonts w:ascii="Times New Roman" w:eastAsia="Times New Roman" w:hAnsi="Times New Roman" w:cs="Times New Roman"/>
          <w:sz w:val="24"/>
          <w:szCs w:val="24"/>
          <w:lang w:eastAsia="hr-HR"/>
        </w:rPr>
        <w:t>elefonskim putem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Kandidate koji nisu ispunili formalne uvjete iz </w:t>
      </w:r>
      <w:r w:rsidR="00732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Natječaja 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obavijestit će se pisanim putem.</w:t>
      </w:r>
    </w:p>
    <w:p w:rsidR="00732395" w:rsidRP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395">
        <w:rPr>
          <w:rFonts w:ascii="Times New Roman" w:hAnsi="Times New Roman" w:cs="Times New Roman"/>
          <w:color w:val="000000"/>
          <w:sz w:val="24"/>
          <w:szCs w:val="24"/>
        </w:rPr>
        <w:t>Pitanja kojima se testira provjera znanja za obavljanje poslova radnog mjesta za koje je raspisan javni natječaj temelje se na slijedećim propisima:</w:t>
      </w:r>
    </w:p>
    <w:p w:rsidR="00732395" w:rsidRP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395" w:rsidRP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395">
        <w:rPr>
          <w:rFonts w:ascii="Times New Roman" w:hAnsi="Times New Roman" w:cs="Times New Roman"/>
          <w:color w:val="000000"/>
          <w:sz w:val="24"/>
          <w:szCs w:val="24"/>
        </w:rPr>
        <w:t>1. Ustav Republike Hrvatske (»Narodne novine«, broj 56/90, 135/97, 8/98, 113/00, 124/00, 28/01, 41/01, 55/01, 76/10, 85/10. - pročišćeni tekst, 5/14),</w:t>
      </w:r>
    </w:p>
    <w:p w:rsid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395">
        <w:rPr>
          <w:rFonts w:ascii="Times New Roman" w:hAnsi="Times New Roman" w:cs="Times New Roman"/>
          <w:color w:val="000000"/>
          <w:sz w:val="24"/>
          <w:szCs w:val="24"/>
        </w:rPr>
        <w:t>2. Zakon o lokalnoj i područnoj (regionalnoj) samoupravi (»Narodne novine«, broj 33/01, 60/01, 129/05, 109/07, 125/08, 36/09, 150/11, 144/12, 19/13. – pročišćeni tekst,137/15, 123/17, 98/19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2395" w:rsidRPr="00732395" w:rsidRDefault="00732395" w:rsidP="0073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za posebni dio pitanja će b</w:t>
      </w:r>
      <w:r w:rsidR="001A558F">
        <w:rPr>
          <w:rFonts w:ascii="Times New Roman" w:hAnsi="Times New Roman" w:cs="Times New Roman"/>
          <w:color w:val="000000"/>
          <w:sz w:val="24"/>
          <w:szCs w:val="24"/>
        </w:rPr>
        <w:t>iti vezana za opis poslova radnog mjesta objavljene u Natječaju za prijam u službu za radno mjesto Tehničar za održavanje.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 ili intervjuu, bez obzira na razloge, smatra se da je povukao prijavu na </w:t>
      </w:r>
      <w:r w:rsidR="00AE3F7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3518E0" w:rsidRPr="00AE3F74" w:rsidRDefault="00AE3F74" w:rsidP="00AE3F74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Suzana Tumurad</w:t>
      </w:r>
      <w:bookmarkStart w:id="0" w:name="_GoBack"/>
      <w:bookmarkEnd w:id="0"/>
    </w:p>
    <w:sectPr w:rsidR="003518E0" w:rsidRPr="00AE3F74" w:rsidSect="00CD14E8">
      <w:headerReference w:type="default" r:id="rId9"/>
      <w:pgSz w:w="11906" w:h="16838" w:code="9"/>
      <w:pgMar w:top="426" w:right="993" w:bottom="993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69" w:rsidRDefault="005D5C69">
      <w:pPr>
        <w:spacing w:after="0" w:line="240" w:lineRule="auto"/>
      </w:pPr>
      <w:r>
        <w:separator/>
      </w:r>
    </w:p>
  </w:endnote>
  <w:endnote w:type="continuationSeparator" w:id="0">
    <w:p w:rsidR="005D5C69" w:rsidRDefault="005D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69" w:rsidRDefault="005D5C69">
      <w:pPr>
        <w:spacing w:after="0" w:line="240" w:lineRule="auto"/>
      </w:pPr>
      <w:r>
        <w:separator/>
      </w:r>
    </w:p>
  </w:footnote>
  <w:footnote w:type="continuationSeparator" w:id="0">
    <w:p w:rsidR="005D5C69" w:rsidRDefault="005D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5D5C69" w:rsidP="007418B2">
    <w:pPr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647B9"/>
    <w:rsid w:val="000D1A8A"/>
    <w:rsid w:val="001A558F"/>
    <w:rsid w:val="00240AED"/>
    <w:rsid w:val="003518E0"/>
    <w:rsid w:val="0051747B"/>
    <w:rsid w:val="00544646"/>
    <w:rsid w:val="005D5C69"/>
    <w:rsid w:val="006253A2"/>
    <w:rsid w:val="00732395"/>
    <w:rsid w:val="00864670"/>
    <w:rsid w:val="00961B1F"/>
    <w:rsid w:val="00AE3F74"/>
    <w:rsid w:val="00CD14E8"/>
    <w:rsid w:val="00C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2020-09-02T12:36:00Z</cp:lastPrinted>
  <dcterms:created xsi:type="dcterms:W3CDTF">2020-09-02T11:43:00Z</dcterms:created>
  <dcterms:modified xsi:type="dcterms:W3CDTF">2020-09-02T12:36:00Z</dcterms:modified>
</cp:coreProperties>
</file>